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3" w:type="dxa"/>
        <w:tblInd w:w="828" w:type="dxa"/>
        <w:tblLook w:val="01E0" w:firstRow="1" w:lastRow="1" w:firstColumn="1" w:lastColumn="1" w:noHBand="0" w:noVBand="0"/>
      </w:tblPr>
      <w:tblGrid>
        <w:gridCol w:w="1963"/>
        <w:gridCol w:w="4286"/>
        <w:gridCol w:w="1874"/>
      </w:tblGrid>
      <w:tr w:rsidR="00BC0771" w:rsidTr="00A73653">
        <w:trPr>
          <w:trHeight w:val="1751"/>
        </w:trPr>
        <w:tc>
          <w:tcPr>
            <w:tcW w:w="1963" w:type="dxa"/>
            <w:shd w:val="clear" w:color="auto" w:fill="auto"/>
          </w:tcPr>
          <w:p w:rsidR="00BC0771" w:rsidRDefault="00BC0771" w:rsidP="00A7365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19050" t="0" r="317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6" w:type="dxa"/>
            <w:shd w:val="clear" w:color="auto" w:fill="auto"/>
          </w:tcPr>
          <w:p w:rsidR="00BC0771" w:rsidRPr="00FE28EF" w:rsidRDefault="00BC0771" w:rsidP="00A73653">
            <w:pPr>
              <w:rPr>
                <w:b/>
                <w:sz w:val="28"/>
                <w:szCs w:val="28"/>
              </w:rPr>
            </w:pPr>
          </w:p>
          <w:p w:rsidR="00BC0771" w:rsidRPr="004A55B4" w:rsidRDefault="00BC0771" w:rsidP="00A73653">
            <w:pPr>
              <w:jc w:val="center"/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4A55B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 xml:space="preserve">Bloque de Concejales del Partido Justicialista y Frente para </w:t>
            </w:r>
            <w:smartTag w:uri="urn:schemas-microsoft-com:office:smarttags" w:element="PersonName">
              <w:smartTagPr>
                <w:attr w:name="ProductID" w:val="la Victoria"/>
              </w:smartTagPr>
              <w:r w:rsidRPr="004A55B4">
                <w:rPr>
                  <w:rFonts w:ascii="Bookman Old Style" w:hAnsi="Bookman Old Style"/>
                  <w:b/>
                  <w:sz w:val="32"/>
                  <w:szCs w:val="32"/>
                  <w:u w:val="single"/>
                </w:rPr>
                <w:t>la Victoria</w:t>
              </w:r>
            </w:smartTag>
          </w:p>
        </w:tc>
        <w:tc>
          <w:tcPr>
            <w:tcW w:w="1874" w:type="dxa"/>
            <w:shd w:val="clear" w:color="auto" w:fill="auto"/>
          </w:tcPr>
          <w:p w:rsidR="00BC0771" w:rsidRDefault="007F3F2B" w:rsidP="00A73653"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5.45pt;margin-top:-84.3pt;width:62.75pt;height:83.95pt;z-index:251661312;visibility:visible;mso-wrap-edited:f;mso-position-horizontal-relative:text;mso-position-vertical-relative:text" filled="t" fillcolor="black">
                  <v:imagedata r:id="rId6" o:title="" cropbottom="2509f" cropright="3798f"/>
                  <w10:wrap type="topAndBottom"/>
                </v:shape>
                <o:OLEObject Type="Embed" ProgID="Word.Picture.8" ShapeID="_x0000_s1027" DrawAspect="Content" ObjectID="_1564217338" r:id="rId7"/>
              </w:pict>
            </w:r>
          </w:p>
        </w:tc>
      </w:tr>
    </w:tbl>
    <w:p w:rsidR="00155E94" w:rsidRDefault="00155E94" w:rsidP="00A7229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17A" w:rsidRPr="007F3F2B" w:rsidRDefault="00F5606B" w:rsidP="005724E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hd w:val="clear" w:color="auto" w:fill="F6F6F6"/>
        </w:rPr>
      </w:pPr>
      <w:r w:rsidRPr="007F3F2B">
        <w:rPr>
          <w:rFonts w:ascii="Times New Roman" w:hAnsi="Times New Roman" w:cs="Times New Roman"/>
          <w:b/>
          <w:color w:val="000000" w:themeColor="text1"/>
        </w:rPr>
        <w:t>Visto:</w:t>
      </w:r>
      <w:r w:rsidR="0091417A" w:rsidRPr="007F3F2B">
        <w:rPr>
          <w:rStyle w:val="apple-converted-space"/>
          <w:rFonts w:ascii="Times New Roman" w:hAnsi="Times New Roman" w:cs="Times New Roman"/>
          <w:color w:val="000000" w:themeColor="text1"/>
        </w:rPr>
        <w:t xml:space="preserve"> 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El pasado martes 1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°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de agosto alrededor de un centenar de efectivos de la Gendarmería Nacional ingresaron de manera irregular y violenta al territorio de la comunidad mapuche y, desde aquel momento se desconoce el paradero de Santiago </w:t>
      </w:r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Maldonado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.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>-</w:t>
      </w:r>
    </w:p>
    <w:p w:rsidR="00F5606B" w:rsidRPr="007F3F2B" w:rsidRDefault="00F5606B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b/>
          <w:iCs/>
          <w:color w:val="000000" w:themeColor="text1"/>
          <w:bdr w:val="none" w:sz="0" w:space="0" w:color="auto" w:frame="1"/>
          <w:shd w:val="clear" w:color="auto" w:fill="FFFFFF"/>
        </w:rPr>
        <w:t>Considerando:</w:t>
      </w:r>
    </w:p>
    <w:p w:rsidR="004C1E39" w:rsidRPr="007F3F2B" w:rsidRDefault="004C1E39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Que,</w:t>
      </w:r>
      <w:r w:rsidR="00E41E44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F3F2B">
        <w:rPr>
          <w:rFonts w:ascii="Times New Roman" w:hAnsi="Times New Roman" w:cs="Times New Roman"/>
          <w:color w:val="000000" w:themeColor="text1"/>
        </w:rPr>
        <w:t>el martes 1° de agosto</w:t>
      </w:r>
      <w:bookmarkStart w:id="0" w:name="_GoBack"/>
      <w:bookmarkEnd w:id="0"/>
      <w:r w:rsidR="0091417A" w:rsidRPr="007F3F2B">
        <w:rPr>
          <w:rFonts w:ascii="Times New Roman" w:hAnsi="Times New Roman" w:cs="Times New Roman"/>
          <w:color w:val="000000" w:themeColor="text1"/>
        </w:rPr>
        <w:t>, entre 80 y 100 efectivos de </w:t>
      </w:r>
      <w:r w:rsidR="0091417A" w:rsidRPr="007F3F2B">
        <w:rPr>
          <w:rStyle w:val="Textoennegrita"/>
          <w:rFonts w:ascii="Times New Roman" w:hAnsi="Times New Roman" w:cs="Times New Roman"/>
          <w:b w:val="0"/>
          <w:color w:val="000000" w:themeColor="text1"/>
        </w:rPr>
        <w:t>Gendarmería Nacional</w:t>
      </w:r>
      <w:r w:rsidR="0091417A" w:rsidRPr="007F3F2B">
        <w:rPr>
          <w:rFonts w:ascii="Times New Roman" w:hAnsi="Times New Roman" w:cs="Times New Roman"/>
          <w:color w:val="000000" w:themeColor="text1"/>
        </w:rPr>
        <w:t> realizaron un operativo en la comunidad mapuche. Llegaron con móviles, ingresaron y quemaron las pertenencias de sus habitantes.</w:t>
      </w:r>
      <w:r w:rsidR="00E56F73" w:rsidRPr="007F3F2B">
        <w:rPr>
          <w:rFonts w:ascii="Times New Roman" w:hAnsi="Times New Roman" w:cs="Times New Roman"/>
          <w:color w:val="000000" w:themeColor="text1"/>
        </w:rPr>
        <w:t xml:space="preserve"> </w:t>
      </w:r>
      <w:r w:rsidR="0091417A" w:rsidRPr="007F3F2B">
        <w:rPr>
          <w:rFonts w:ascii="Times New Roman" w:hAnsi="Times New Roman" w:cs="Times New Roman"/>
          <w:color w:val="000000" w:themeColor="text1"/>
        </w:rPr>
        <w:t>-</w:t>
      </w:r>
    </w:p>
    <w:p w:rsidR="004C1E39" w:rsidRPr="007F3F2B" w:rsidRDefault="004C1E39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Que</w:t>
      </w:r>
      <w:r w:rsidR="0091417A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 xml:space="preserve">, como lo informan los medios, 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desde aquel momento se desconoce el p</w:t>
      </w:r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aradero de Maldonado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. Fue visto por última vez mientras huía de la persecución de los gendarmes, que –según relatos de los presentes– en un momento dijeron “tenemos a uno” y cargaron a alguien en una camioneta</w:t>
      </w:r>
      <w:r w:rsidR="0091417A"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>.</w:t>
      </w:r>
      <w:r w:rsidR="0091417A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-</w:t>
      </w:r>
    </w:p>
    <w:p w:rsidR="004C1E39" w:rsidRPr="007F3F2B" w:rsidRDefault="004C1E39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Que,</w:t>
      </w:r>
      <w:r w:rsidR="00E56F73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CC78DE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 w:themeFill="background1"/>
        </w:rPr>
        <w:t>e</w:t>
      </w:r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l Comité contra la Desaparición Forzada de las Naciones Unidas remitió una comunicación al Gobierno Nacional en la que expresa su preocupación por la integridad física y psicológica de Santiago Maldonado y exige</w:t>
      </w:r>
      <w:r w:rsidR="005C4D11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una “acción urgente por parte del Estado</w:t>
      </w:r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para buscarlo y localizarlo”.</w:t>
      </w:r>
      <w:r w:rsidR="002440F8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-</w:t>
      </w:r>
    </w:p>
    <w:p w:rsidR="00CC78DE" w:rsidRPr="007F3F2B" w:rsidRDefault="002440F8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Que</w:t>
      </w: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 w:themeFill="background1"/>
        </w:rPr>
        <w:t>,</w:t>
      </w:r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el reclamo al Estado argentino llegó luego de que el Centro de Estudios Legales y Sociales (CELS) pidiera la intervención del organismo de la ONU el pasado sábado, cuando Santiago llevaba cuatro días desaparecido. Fue visto por última vez el 1° de agosto cuando intentaba huir de un violento operativo realizado por la Gendarmería nacional en el territorio de la comunidad mapuche Pu </w:t>
      </w:r>
      <w:proofErr w:type="spellStart"/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Lof</w:t>
      </w:r>
      <w:proofErr w:type="spellEnd"/>
      <w:r w:rsidR="00CC78DE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Resistencia en la provincia de Chubut.-</w:t>
      </w:r>
    </w:p>
    <w:p w:rsidR="002440F8" w:rsidRPr="007F3F2B" w:rsidRDefault="00CC78DE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Que</w:t>
      </w: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 w:themeFill="background1"/>
        </w:rPr>
        <w:t>,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Organismos de derechos humanos y agrupaciones políticas y gremiales se movilizaron para reclamar la aparición de Santiago Maldonado, desap</w:t>
      </w:r>
      <w:r w:rsidR="00C62C98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arecido en Chubut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cuando era detenido por Gendarmería</w:t>
      </w:r>
      <w:r w:rsidR="002440F8"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>.-</w:t>
      </w:r>
    </w:p>
    <w:p w:rsidR="00E56F73" w:rsidRPr="007F3F2B" w:rsidRDefault="00E56F73" w:rsidP="005724E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hd w:val="clear" w:color="auto" w:fill="F6F6F6"/>
        </w:rPr>
      </w:pPr>
      <w:r w:rsidRPr="007F3F2B"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  <w:t xml:space="preserve">Que,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la responsable de las fuer</w:t>
      </w:r>
      <w:r w:rsidR="00C62C98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zas de Seguridad después de unos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días de silencio explicó que los efectivos de Gendarmería le dijeron que la desaparición de Santiago</w:t>
      </w:r>
      <w:r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 xml:space="preserve">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Maldonado no estaba vinculada con el operativo que realizaron</w:t>
      </w:r>
      <w:r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>.-</w:t>
      </w:r>
    </w:p>
    <w:p w:rsidR="001F7877" w:rsidRPr="007F3F2B" w:rsidRDefault="001F7877" w:rsidP="005724E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hd w:val="clear" w:color="auto" w:fill="F6F6F6"/>
        </w:rPr>
      </w:pP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Que, 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son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sumamente preocupante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s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los hechos de represión que se está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n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viviendo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 agravándose con la desaparición de Santiago Maldonado,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desde la asunción de este Gobierno, hechos que desde el Bloque de Concejales PJ-FPV 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no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hemos  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dudado en  manifestar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enérgicamente</w:t>
      </w:r>
      <w:r w:rsidR="00FE277F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nuestro repudio</w:t>
      </w:r>
      <w:r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>.-</w:t>
      </w:r>
    </w:p>
    <w:p w:rsidR="005724EA" w:rsidRPr="007F3F2B" w:rsidRDefault="00FE277F" w:rsidP="005724EA">
      <w:pPr>
        <w:shd w:val="clear" w:color="auto" w:fill="FFFFFF" w:themeFill="background1"/>
        <w:jc w:val="both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Que, es responsabilidad del  Estado Nacional la aparición con v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ida de Santiago Maldonado, como así también, de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tomar  las medidas necesarias que garanticen 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el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esclarecimiento de lo sucedido  y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que 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determine la responsa</w:t>
      </w:r>
      <w:r w:rsidR="00155E94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bilidad  de los funcionarios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</w:t>
      </w:r>
      <w:r w:rsidR="00155E94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quienes</w:t>
      </w:r>
      <w:r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tienen el deber de brindar seguridad a cada habitante de nuestra Patria.</w:t>
      </w:r>
      <w:r w:rsidRPr="007F3F2B">
        <w:rPr>
          <w:rFonts w:ascii="Times New Roman" w:hAnsi="Times New Roman" w:cs="Times New Roman"/>
          <w:color w:val="000000" w:themeColor="text1"/>
          <w:shd w:val="clear" w:color="auto" w:fill="F6F6F6"/>
        </w:rPr>
        <w:t>-</w:t>
      </w:r>
    </w:p>
    <w:p w:rsidR="00A72295" w:rsidRPr="007F3F2B" w:rsidRDefault="00A72295" w:rsidP="005724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</w:rPr>
      </w:pPr>
      <w:r w:rsidRPr="007F3F2B">
        <w:rPr>
          <w:rFonts w:ascii="Times New Roman" w:hAnsi="Times New Roman" w:cs="Times New Roman"/>
          <w:b/>
          <w:color w:val="000000" w:themeColor="text1"/>
        </w:rPr>
        <w:t>Por ello,</w:t>
      </w:r>
    </w:p>
    <w:p w:rsidR="00A72295" w:rsidRPr="007F3F2B" w:rsidRDefault="00A72295" w:rsidP="005724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</w:rPr>
      </w:pPr>
      <w:r w:rsidRPr="007F3F2B">
        <w:rPr>
          <w:rFonts w:ascii="Times New Roman" w:hAnsi="Times New Roman" w:cs="Times New Roman"/>
          <w:b/>
          <w:color w:val="000000" w:themeColor="text1"/>
        </w:rPr>
        <w:t>El Bloque de Concejales PJ-FPV, en uso de sus atribuciones presenta el siguiente</w:t>
      </w:r>
    </w:p>
    <w:p w:rsidR="005724EA" w:rsidRPr="007F3F2B" w:rsidRDefault="00A72295" w:rsidP="005724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</w:rPr>
      </w:pPr>
      <w:r w:rsidRPr="007F3F2B">
        <w:rPr>
          <w:rFonts w:ascii="Times New Roman" w:hAnsi="Times New Roman" w:cs="Times New Roman"/>
          <w:b/>
          <w:color w:val="000000" w:themeColor="text1"/>
        </w:rPr>
        <w:t xml:space="preserve">Proyecto de </w:t>
      </w:r>
      <w:r w:rsidR="00BC0771" w:rsidRPr="007F3F2B">
        <w:rPr>
          <w:rFonts w:ascii="Times New Roman" w:hAnsi="Times New Roman" w:cs="Times New Roman"/>
          <w:b/>
          <w:color w:val="000000" w:themeColor="text1"/>
        </w:rPr>
        <w:t>Resolución</w:t>
      </w:r>
      <w:r w:rsidRPr="007F3F2B">
        <w:rPr>
          <w:rFonts w:ascii="Times New Roman" w:hAnsi="Times New Roman" w:cs="Times New Roman"/>
          <w:b/>
          <w:color w:val="000000" w:themeColor="text1"/>
        </w:rPr>
        <w:t>:</w:t>
      </w:r>
    </w:p>
    <w:p w:rsidR="00C62C98" w:rsidRPr="007F3F2B" w:rsidRDefault="00BC0771" w:rsidP="005724EA">
      <w:pPr>
        <w:shd w:val="clear" w:color="auto" w:fill="FFFFFF" w:themeFill="background1"/>
        <w:jc w:val="both"/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Fonts w:ascii="Times New Roman" w:hAnsi="Times New Roman" w:cs="Times New Roman"/>
          <w:b/>
          <w:color w:val="000000" w:themeColor="text1"/>
        </w:rPr>
        <w:t>Artículo</w:t>
      </w:r>
      <w:r w:rsidR="00A72295" w:rsidRPr="007F3F2B">
        <w:rPr>
          <w:rFonts w:ascii="Times New Roman" w:hAnsi="Times New Roman" w:cs="Times New Roman"/>
          <w:b/>
          <w:color w:val="000000" w:themeColor="text1"/>
        </w:rPr>
        <w:t xml:space="preserve"> 1°:</w:t>
      </w:r>
      <w:r w:rsidR="00C62C98"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Expresar nuestra más  enérgico repudio ante los hechos </w:t>
      </w:r>
      <w:r w:rsidR="00C62C98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ocurridos el pasado martes 1</w:t>
      </w:r>
      <w:r w:rsidR="00E73876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°</w:t>
      </w:r>
      <w:r w:rsidR="00C62C98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de agosto</w:t>
      </w:r>
      <w:r w:rsidR="005724EA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</w:t>
      </w:r>
      <w:r w:rsidR="00C62C98" w:rsidRPr="007F3F2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cuando alrededor de un centenar de efectivos de la Gendarmería Nacional ingresaron de manera irregular y violenta al territorio de la comunidad mapuche y, desde aquel momento se desconoce el paradero de Santiago Maldonado.-</w:t>
      </w:r>
    </w:p>
    <w:p w:rsidR="00793D45" w:rsidRPr="007F3F2B" w:rsidRDefault="00C62C98" w:rsidP="005724EA">
      <w:pPr>
        <w:shd w:val="clear" w:color="auto" w:fill="FFFFFF" w:themeFill="background1"/>
        <w:jc w:val="both"/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nfasis"/>
          <w:rFonts w:ascii="Times New Roman" w:hAnsi="Times New Roman" w:cs="Times New Roman"/>
          <w:b/>
          <w:i w:val="0"/>
          <w:color w:val="000000" w:themeColor="text1"/>
          <w:bdr w:val="none" w:sz="0" w:space="0" w:color="auto" w:frame="1"/>
          <w:shd w:val="clear" w:color="auto" w:fill="FFFFFF"/>
        </w:rPr>
        <w:t>Artículo 2º</w:t>
      </w:r>
      <w:r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: </w:t>
      </w:r>
      <w:r w:rsidR="005724EA"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Manifestar un pedido de esclarecimiento de los hechos sucedidos y la aparición de Santiago Maldonado con vida a las Autoridades Nacionales responsables de brindar seguridad a cada uno de los habitantes a lo largo y a lo ancho del país</w:t>
      </w:r>
      <w:r w:rsidR="00793D45"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.-</w:t>
      </w:r>
    </w:p>
    <w:p w:rsidR="005724EA" w:rsidRPr="007F3F2B" w:rsidRDefault="00BC0771" w:rsidP="005724EA">
      <w:pPr>
        <w:shd w:val="clear" w:color="auto" w:fill="FFFFFF" w:themeFill="background1"/>
        <w:jc w:val="both"/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7F3F2B">
        <w:rPr>
          <w:rStyle w:val="nfasis"/>
          <w:rFonts w:ascii="Times New Roman" w:hAnsi="Times New Roman" w:cs="Times New Roman"/>
          <w:b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Artículo 3°: </w:t>
      </w:r>
      <w:r w:rsidR="005724EA"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Expresar nuestra solidaridad a la comunidad mapuche y a los familiares de Santiago Maldonado.-</w:t>
      </w:r>
    </w:p>
    <w:p w:rsidR="00BC0771" w:rsidRPr="007F3F2B" w:rsidRDefault="005724EA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7F3F2B">
        <w:rPr>
          <w:rStyle w:val="nfasis"/>
          <w:rFonts w:ascii="Times New Roman" w:hAnsi="Times New Roman" w:cs="Times New Roman"/>
          <w:b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Artículo 4°: </w:t>
      </w:r>
      <w:r w:rsidR="00BC0771" w:rsidRPr="007F3F2B">
        <w:rPr>
          <w:rStyle w:val="nf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De forma.-</w:t>
      </w:r>
    </w:p>
    <w:p w:rsidR="00A72295" w:rsidRPr="007F3F2B" w:rsidRDefault="00A72295" w:rsidP="005724EA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A72295" w:rsidRPr="007F3F2B" w:rsidRDefault="00A72295" w:rsidP="005724E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p w:rsidR="00F5606B" w:rsidRPr="007F3F2B" w:rsidRDefault="00F5606B" w:rsidP="005724EA">
      <w:pPr>
        <w:shd w:val="clear" w:color="auto" w:fill="FFFFFF" w:themeFill="background1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F5606B" w:rsidRPr="007F3F2B" w:rsidSect="007F3F2B">
      <w:pgSz w:w="12240" w:h="20160" w:code="5"/>
      <w:pgMar w:top="1702" w:right="720" w:bottom="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6B"/>
    <w:rsid w:val="00067DC6"/>
    <w:rsid w:val="000935DB"/>
    <w:rsid w:val="000D1864"/>
    <w:rsid w:val="00155E94"/>
    <w:rsid w:val="001F7877"/>
    <w:rsid w:val="002440F8"/>
    <w:rsid w:val="00254672"/>
    <w:rsid w:val="00263B56"/>
    <w:rsid w:val="004A1D99"/>
    <w:rsid w:val="004C1E39"/>
    <w:rsid w:val="005724EA"/>
    <w:rsid w:val="005A1A67"/>
    <w:rsid w:val="005C4D11"/>
    <w:rsid w:val="006812EB"/>
    <w:rsid w:val="00793D45"/>
    <w:rsid w:val="007F3F2B"/>
    <w:rsid w:val="0091417A"/>
    <w:rsid w:val="009E321A"/>
    <w:rsid w:val="00A72295"/>
    <w:rsid w:val="00BC0771"/>
    <w:rsid w:val="00C62C98"/>
    <w:rsid w:val="00CC78DE"/>
    <w:rsid w:val="00CF75FB"/>
    <w:rsid w:val="00E41E44"/>
    <w:rsid w:val="00E56F73"/>
    <w:rsid w:val="00E73876"/>
    <w:rsid w:val="00F175D0"/>
    <w:rsid w:val="00F43671"/>
    <w:rsid w:val="00F5606B"/>
    <w:rsid w:val="00F95387"/>
    <w:rsid w:val="00FA21D6"/>
    <w:rsid w:val="00FE277F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5606B"/>
    <w:rPr>
      <w:i/>
      <w:iCs/>
    </w:rPr>
  </w:style>
  <w:style w:type="character" w:customStyle="1" w:styleId="apple-converted-space">
    <w:name w:val="apple-converted-space"/>
    <w:basedOn w:val="Fuentedeprrafopredeter"/>
    <w:rsid w:val="00F5606B"/>
  </w:style>
  <w:style w:type="character" w:styleId="Textoennegrita">
    <w:name w:val="Strong"/>
    <w:basedOn w:val="Fuentedeprrafopredeter"/>
    <w:uiPriority w:val="22"/>
    <w:qFormat/>
    <w:rsid w:val="00F5606B"/>
    <w:rPr>
      <w:b/>
      <w:bCs/>
    </w:rPr>
  </w:style>
  <w:style w:type="paragraph" w:styleId="NormalWeb">
    <w:name w:val="Normal (Web)"/>
    <w:basedOn w:val="Normal"/>
    <w:uiPriority w:val="99"/>
    <w:unhideWhenUsed/>
    <w:rsid w:val="00F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0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4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5606B"/>
    <w:rPr>
      <w:i/>
      <w:iCs/>
    </w:rPr>
  </w:style>
  <w:style w:type="character" w:customStyle="1" w:styleId="apple-converted-space">
    <w:name w:val="apple-converted-space"/>
    <w:basedOn w:val="Fuentedeprrafopredeter"/>
    <w:rsid w:val="00F5606B"/>
  </w:style>
  <w:style w:type="character" w:styleId="Textoennegrita">
    <w:name w:val="Strong"/>
    <w:basedOn w:val="Fuentedeprrafopredeter"/>
    <w:uiPriority w:val="22"/>
    <w:qFormat/>
    <w:rsid w:val="00F5606B"/>
    <w:rPr>
      <w:b/>
      <w:bCs/>
    </w:rPr>
  </w:style>
  <w:style w:type="paragraph" w:styleId="NormalWeb">
    <w:name w:val="Normal (Web)"/>
    <w:basedOn w:val="Normal"/>
    <w:uiPriority w:val="99"/>
    <w:unhideWhenUsed/>
    <w:rsid w:val="00F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0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Cuca</dc:creator>
  <cp:lastModifiedBy>user</cp:lastModifiedBy>
  <cp:revision>6</cp:revision>
  <cp:lastPrinted>2017-08-14T15:02:00Z</cp:lastPrinted>
  <dcterms:created xsi:type="dcterms:W3CDTF">2017-08-08T13:56:00Z</dcterms:created>
  <dcterms:modified xsi:type="dcterms:W3CDTF">2017-08-14T15:03:00Z</dcterms:modified>
</cp:coreProperties>
</file>